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89186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jc w:val="both"/>
        <w:textAlignment w:val="auto"/>
        <w:rPr>
          <w:rFonts w:hint="eastAsia" w:ascii="黑体" w:hAnsi="黑体" w:eastAsia="黑体" w:cs="黑体"/>
          <w:sz w:val="32"/>
          <w:szCs w:val="40"/>
          <w:highlight w:val="none"/>
          <w:lang w:eastAsia="zh-CN"/>
        </w:rPr>
      </w:pPr>
      <w:r>
        <w:rPr>
          <w:rFonts w:hint="eastAsia" w:ascii="黑体" w:hAnsi="黑体" w:eastAsia="黑体" w:cs="黑体"/>
          <w:sz w:val="32"/>
          <w:szCs w:val="40"/>
          <w:highlight w:val="none"/>
          <w:lang w:eastAsia="zh-CN"/>
        </w:rPr>
        <w:t>附件</w:t>
      </w:r>
    </w:p>
    <w:p w14:paraId="4DCCA2D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jc w:val="both"/>
        <w:textAlignment w:val="auto"/>
        <w:rPr>
          <w:rFonts w:hint="eastAsia" w:ascii="黑体" w:hAnsi="黑体" w:eastAsia="黑体" w:cs="黑体"/>
          <w:sz w:val="32"/>
          <w:szCs w:val="40"/>
          <w:highlight w:val="none"/>
          <w:lang w:eastAsia="zh-CN"/>
        </w:rPr>
      </w:pPr>
    </w:p>
    <w:p w14:paraId="63F13F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52"/>
          <w:highlight w:val="none"/>
          <w:lang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52"/>
          <w:highlight w:val="none"/>
          <w:lang w:eastAsia="zh-CN"/>
        </w:rPr>
        <w:t>《</w:t>
      </w:r>
      <w:bookmarkStart w:id="0" w:name="_GoBack"/>
      <w:r>
        <w:rPr>
          <w:rFonts w:hint="default" w:ascii="Times New Roman" w:hAnsi="Times New Roman" w:eastAsia="方正小标宋简体" w:cs="Times New Roman"/>
          <w:color w:val="FF0000"/>
          <w:sz w:val="44"/>
          <w:szCs w:val="52"/>
          <w:highlight w:val="none"/>
          <w:lang w:val="en-US" w:eastAsia="zh-CN"/>
        </w:rPr>
        <w:t>xxxxxx</w:t>
      </w:r>
      <w:bookmarkEnd w:id="0"/>
      <w:r>
        <w:rPr>
          <w:rFonts w:hint="default" w:ascii="Times New Roman" w:hAnsi="Times New Roman" w:eastAsia="方正小标宋简体" w:cs="Times New Roman"/>
          <w:sz w:val="44"/>
          <w:szCs w:val="52"/>
          <w:highlight w:val="none"/>
          <w:lang w:eastAsia="zh-CN"/>
        </w:rPr>
        <w:t>》标准征求意见反馈表</w:t>
      </w:r>
    </w:p>
    <w:p w14:paraId="0FC8311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0"/>
          <w:szCs w:val="48"/>
          <w:highlight w:val="none"/>
          <w:lang w:eastAsia="zh-CN"/>
        </w:rPr>
      </w:pPr>
    </w:p>
    <w:tbl>
      <w:tblPr>
        <w:tblStyle w:val="3"/>
        <w:tblW w:w="8925" w:type="dxa"/>
        <w:tblInd w:w="-20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5"/>
        <w:gridCol w:w="1260"/>
        <w:gridCol w:w="2715"/>
        <w:gridCol w:w="4125"/>
      </w:tblGrid>
      <w:tr w14:paraId="40F906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825" w:type="dxa"/>
            <w:vAlign w:val="center"/>
          </w:tcPr>
          <w:p w14:paraId="73A792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sz w:val="28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sz w:val="28"/>
                <w:szCs w:val="28"/>
                <w:highlight w:val="none"/>
                <w:vertAlign w:val="baseline"/>
                <w:lang w:val="en-US" w:eastAsia="zh-CN"/>
              </w:rPr>
              <w:t>序号</w:t>
            </w:r>
          </w:p>
        </w:tc>
        <w:tc>
          <w:tcPr>
            <w:tcW w:w="3975" w:type="dxa"/>
            <w:gridSpan w:val="2"/>
            <w:vAlign w:val="center"/>
          </w:tcPr>
          <w:p w14:paraId="5E4E51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sz w:val="28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/>
                <w:bCs/>
                <w:sz w:val="28"/>
                <w:szCs w:val="28"/>
                <w:highlight w:val="none"/>
                <w:vertAlign w:val="baseline"/>
                <w:lang w:val="en-US" w:eastAsia="zh-CN"/>
              </w:rPr>
              <w:t>章节条款（含</w:t>
            </w:r>
            <w:r>
              <w:rPr>
                <w:rFonts w:hint="default" w:ascii="Times New Roman" w:hAnsi="Times New Roman" w:eastAsia="仿宋_GB2312" w:cs="Times New Roman"/>
                <w:b/>
                <w:bCs/>
                <w:sz w:val="28"/>
                <w:szCs w:val="28"/>
                <w:highlight w:val="none"/>
                <w:vertAlign w:val="baseline"/>
                <w:lang w:val="en-US" w:eastAsia="zh-CN"/>
              </w:rPr>
              <w:t>原条文内容</w:t>
            </w:r>
            <w:r>
              <w:rPr>
                <w:rFonts w:hint="eastAsia" w:ascii="Times New Roman" w:hAnsi="Times New Roman" w:eastAsia="仿宋_GB2312" w:cs="Times New Roman"/>
                <w:b/>
                <w:bCs/>
                <w:sz w:val="28"/>
                <w:szCs w:val="28"/>
                <w:highlight w:val="none"/>
                <w:vertAlign w:val="baseline"/>
                <w:lang w:val="en-US" w:eastAsia="zh-CN"/>
              </w:rPr>
              <w:t>）</w:t>
            </w:r>
          </w:p>
        </w:tc>
        <w:tc>
          <w:tcPr>
            <w:tcW w:w="4125" w:type="dxa"/>
            <w:vAlign w:val="center"/>
          </w:tcPr>
          <w:p w14:paraId="107AD9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sz w:val="28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/>
                <w:bCs/>
                <w:sz w:val="28"/>
                <w:szCs w:val="28"/>
                <w:highlight w:val="none"/>
                <w:vertAlign w:val="baseline"/>
                <w:lang w:val="en-US" w:eastAsia="zh-CN"/>
              </w:rPr>
              <w:t>意见内容（含理由和依据）</w:t>
            </w:r>
          </w:p>
        </w:tc>
      </w:tr>
      <w:tr w14:paraId="558E74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825" w:type="dxa"/>
            <w:vAlign w:val="center"/>
          </w:tcPr>
          <w:p w14:paraId="60F927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highlight w:val="none"/>
                <w:vertAlign w:val="baseline"/>
                <w:lang w:val="en-US" w:eastAsia="zh-CN"/>
              </w:rPr>
              <w:t>1</w:t>
            </w:r>
          </w:p>
        </w:tc>
        <w:tc>
          <w:tcPr>
            <w:tcW w:w="3975" w:type="dxa"/>
            <w:gridSpan w:val="2"/>
            <w:vAlign w:val="center"/>
          </w:tcPr>
          <w:p w14:paraId="2C6C6F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4125" w:type="dxa"/>
            <w:vAlign w:val="center"/>
          </w:tcPr>
          <w:p w14:paraId="09A545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highlight w:val="none"/>
                <w:vertAlign w:val="baseline"/>
                <w:lang w:val="en-US" w:eastAsia="zh-CN"/>
              </w:rPr>
            </w:pPr>
          </w:p>
        </w:tc>
      </w:tr>
      <w:tr w14:paraId="6316DA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825" w:type="dxa"/>
            <w:vAlign w:val="center"/>
          </w:tcPr>
          <w:p w14:paraId="156247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highlight w:val="none"/>
                <w:vertAlign w:val="baseline"/>
                <w:lang w:val="en-US" w:eastAsia="zh-CN"/>
              </w:rPr>
              <w:t>2</w:t>
            </w:r>
          </w:p>
        </w:tc>
        <w:tc>
          <w:tcPr>
            <w:tcW w:w="3975" w:type="dxa"/>
            <w:gridSpan w:val="2"/>
            <w:vAlign w:val="center"/>
          </w:tcPr>
          <w:p w14:paraId="166FC4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4125" w:type="dxa"/>
            <w:vAlign w:val="center"/>
          </w:tcPr>
          <w:p w14:paraId="3A54BC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highlight w:val="none"/>
                <w:vertAlign w:val="baseline"/>
                <w:lang w:val="en-US" w:eastAsia="zh-CN"/>
              </w:rPr>
            </w:pPr>
          </w:p>
        </w:tc>
      </w:tr>
      <w:tr w14:paraId="28523E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825" w:type="dxa"/>
            <w:vAlign w:val="center"/>
          </w:tcPr>
          <w:p w14:paraId="36EB14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3975" w:type="dxa"/>
            <w:gridSpan w:val="2"/>
            <w:vAlign w:val="center"/>
          </w:tcPr>
          <w:p w14:paraId="0F2A4F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4125" w:type="dxa"/>
            <w:vAlign w:val="center"/>
          </w:tcPr>
          <w:p w14:paraId="4C83CC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highlight w:val="none"/>
                <w:vertAlign w:val="baseline"/>
                <w:lang w:val="en-US" w:eastAsia="zh-CN"/>
              </w:rPr>
            </w:pPr>
          </w:p>
        </w:tc>
      </w:tr>
      <w:tr w14:paraId="3186E9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80" w:hRule="atLeast"/>
        </w:trPr>
        <w:tc>
          <w:tcPr>
            <w:tcW w:w="825" w:type="dxa"/>
            <w:vAlign w:val="center"/>
          </w:tcPr>
          <w:p w14:paraId="0FCECD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3975" w:type="dxa"/>
            <w:gridSpan w:val="2"/>
            <w:vAlign w:val="center"/>
          </w:tcPr>
          <w:p w14:paraId="1122AE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4125" w:type="dxa"/>
            <w:vAlign w:val="center"/>
          </w:tcPr>
          <w:p w14:paraId="0B2F2D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highlight w:val="none"/>
                <w:vertAlign w:val="baseline"/>
                <w:lang w:val="en-US" w:eastAsia="zh-CN"/>
              </w:rPr>
            </w:pPr>
          </w:p>
        </w:tc>
      </w:tr>
      <w:tr w14:paraId="5C8913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825" w:type="dxa"/>
            <w:vAlign w:val="center"/>
          </w:tcPr>
          <w:p w14:paraId="04453F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3975" w:type="dxa"/>
            <w:gridSpan w:val="2"/>
            <w:vAlign w:val="center"/>
          </w:tcPr>
          <w:p w14:paraId="589640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4125" w:type="dxa"/>
            <w:vAlign w:val="center"/>
          </w:tcPr>
          <w:p w14:paraId="085D45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highlight w:val="none"/>
                <w:vertAlign w:val="baseline"/>
                <w:lang w:val="en-US" w:eastAsia="zh-CN"/>
              </w:rPr>
            </w:pPr>
          </w:p>
        </w:tc>
      </w:tr>
      <w:tr w14:paraId="253C47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825" w:type="dxa"/>
            <w:vAlign w:val="center"/>
          </w:tcPr>
          <w:p w14:paraId="213A38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3975" w:type="dxa"/>
            <w:gridSpan w:val="2"/>
            <w:vAlign w:val="center"/>
          </w:tcPr>
          <w:p w14:paraId="60F921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4125" w:type="dxa"/>
            <w:vAlign w:val="center"/>
          </w:tcPr>
          <w:p w14:paraId="75B239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highlight w:val="none"/>
                <w:vertAlign w:val="baseline"/>
                <w:lang w:val="en-US" w:eastAsia="zh-CN"/>
              </w:rPr>
            </w:pPr>
          </w:p>
        </w:tc>
      </w:tr>
      <w:tr w14:paraId="543B9E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825" w:type="dxa"/>
            <w:vAlign w:val="center"/>
          </w:tcPr>
          <w:p w14:paraId="7585D6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3975" w:type="dxa"/>
            <w:gridSpan w:val="2"/>
            <w:vAlign w:val="center"/>
          </w:tcPr>
          <w:p w14:paraId="0C0B2E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4125" w:type="dxa"/>
            <w:vAlign w:val="center"/>
          </w:tcPr>
          <w:p w14:paraId="7CF3E0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highlight w:val="none"/>
                <w:vertAlign w:val="baseline"/>
                <w:lang w:val="en-US" w:eastAsia="zh-CN"/>
              </w:rPr>
            </w:pPr>
          </w:p>
        </w:tc>
      </w:tr>
      <w:tr w14:paraId="33422C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825" w:type="dxa"/>
            <w:vAlign w:val="center"/>
          </w:tcPr>
          <w:p w14:paraId="69CFE8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3975" w:type="dxa"/>
            <w:gridSpan w:val="2"/>
            <w:vAlign w:val="center"/>
          </w:tcPr>
          <w:p w14:paraId="4F1892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4125" w:type="dxa"/>
            <w:vAlign w:val="center"/>
          </w:tcPr>
          <w:p w14:paraId="7F2170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highlight w:val="none"/>
                <w:vertAlign w:val="baseline"/>
                <w:lang w:val="en-US" w:eastAsia="zh-CN"/>
              </w:rPr>
            </w:pPr>
          </w:p>
        </w:tc>
      </w:tr>
      <w:tr w14:paraId="51FB72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0" w:hRule="atLeast"/>
        </w:trPr>
        <w:tc>
          <w:tcPr>
            <w:tcW w:w="2085" w:type="dxa"/>
            <w:gridSpan w:val="2"/>
            <w:vAlign w:val="top"/>
          </w:tcPr>
          <w:p w14:paraId="11B979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highlight w:val="none"/>
                <w:vertAlign w:val="baseline"/>
                <w:lang w:val="en-US" w:eastAsia="zh-CN"/>
              </w:rPr>
              <w:t>填表人：（签名）</w:t>
            </w:r>
          </w:p>
        </w:tc>
        <w:tc>
          <w:tcPr>
            <w:tcW w:w="2715" w:type="dxa"/>
            <w:vAlign w:val="top"/>
          </w:tcPr>
          <w:p w14:paraId="6A0D94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highlight w:val="none"/>
                <w:vertAlign w:val="baseline"/>
                <w:lang w:val="en-US" w:eastAsia="zh-CN"/>
              </w:rPr>
              <w:t>填表单位：（公章）</w:t>
            </w:r>
          </w:p>
        </w:tc>
        <w:tc>
          <w:tcPr>
            <w:tcW w:w="4125" w:type="dxa"/>
            <w:vAlign w:val="top"/>
          </w:tcPr>
          <w:p w14:paraId="7D589D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highlight w:val="none"/>
                <w:vertAlign w:val="baseline"/>
                <w:lang w:val="en-US" w:eastAsia="zh-CN"/>
              </w:rPr>
              <w:t>联系方式：（电话及邮箱）</w:t>
            </w:r>
          </w:p>
        </w:tc>
      </w:tr>
    </w:tbl>
    <w:p w14:paraId="41E496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jc w:val="both"/>
        <w:textAlignment w:val="auto"/>
        <w:rPr>
          <w:rFonts w:hint="default" w:ascii="Times New Roman" w:hAnsi="Times New Roman" w:eastAsia="楷体_GB2312" w:cs="Times New Roman"/>
          <w:sz w:val="32"/>
          <w:szCs w:val="40"/>
          <w:highlight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sz w:val="32"/>
          <w:szCs w:val="40"/>
          <w:highlight w:val="none"/>
          <w:lang w:val="en-US" w:eastAsia="zh-CN"/>
        </w:rPr>
        <w:t>注：</w:t>
      </w:r>
      <w:r>
        <w:rPr>
          <w:rFonts w:hint="eastAsia" w:ascii="Times New Roman" w:hAnsi="Times New Roman" w:eastAsia="楷体_GB2312" w:cs="Times New Roman"/>
          <w:sz w:val="32"/>
          <w:szCs w:val="40"/>
          <w:highlight w:val="none"/>
          <w:lang w:val="en-US" w:eastAsia="zh-CN"/>
        </w:rPr>
        <w:t>如有关于标准的具体技术问题请联系标准专责人员。</w:t>
      </w:r>
    </w:p>
    <w:p w14:paraId="59DF84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8" w:lineRule="exact"/>
        <w:jc w:val="both"/>
        <w:textAlignment w:val="auto"/>
        <w:rPr>
          <w:rFonts w:hint="default" w:ascii="Times New Roman" w:hAnsi="Times New Roman" w:eastAsia="楷体_GB2312" w:cs="Times New Roman"/>
          <w:sz w:val="32"/>
          <w:szCs w:val="40"/>
          <w:highlight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sz w:val="32"/>
          <w:szCs w:val="40"/>
          <w:highlight w:val="none"/>
          <w:lang w:val="en-US" w:eastAsia="zh-CN"/>
        </w:rPr>
        <w:t>联系电话：</w:t>
      </w:r>
      <w:r>
        <w:rPr>
          <w:rFonts w:hint="eastAsia" w:ascii="Times New Roman" w:hAnsi="Times New Roman" w:eastAsia="楷体_GB2312" w:cs="Times New Roman"/>
          <w:color w:val="FF0000"/>
          <w:sz w:val="32"/>
          <w:szCs w:val="40"/>
          <w:highlight w:val="none"/>
          <w:lang w:val="en-US" w:eastAsia="zh-CN"/>
        </w:rPr>
        <w:t>xxxx</w:t>
      </w:r>
      <w:r>
        <w:rPr>
          <w:rFonts w:hint="default" w:ascii="Times New Roman" w:hAnsi="Times New Roman" w:eastAsia="楷体_GB2312" w:cs="Times New Roman"/>
          <w:color w:val="FF0000"/>
          <w:sz w:val="32"/>
          <w:szCs w:val="40"/>
          <w:highlight w:val="none"/>
          <w:lang w:val="en-US" w:eastAsia="zh-CN"/>
        </w:rPr>
        <w:t xml:space="preserve"> </w:t>
      </w:r>
      <w:r>
        <w:rPr>
          <w:rFonts w:hint="default" w:ascii="Times New Roman" w:hAnsi="Times New Roman" w:eastAsia="楷体_GB2312" w:cs="Times New Roman"/>
          <w:sz w:val="32"/>
          <w:szCs w:val="40"/>
          <w:highlight w:val="none"/>
          <w:lang w:val="en-US" w:eastAsia="zh-CN"/>
        </w:rPr>
        <w:t xml:space="preserve"> </w:t>
      </w:r>
      <w:r>
        <w:rPr>
          <w:rFonts w:hint="eastAsia" w:ascii="Times New Roman" w:hAnsi="Times New Roman" w:eastAsia="楷体_GB2312" w:cs="Times New Roman"/>
          <w:sz w:val="32"/>
          <w:szCs w:val="40"/>
          <w:highlight w:val="none"/>
          <w:lang w:val="en-US" w:eastAsia="zh-CN"/>
        </w:rPr>
        <w:t xml:space="preserve">    </w:t>
      </w:r>
      <w:r>
        <w:rPr>
          <w:rFonts w:hint="default" w:ascii="Times New Roman" w:hAnsi="Times New Roman" w:eastAsia="楷体_GB2312" w:cs="Times New Roman"/>
          <w:sz w:val="32"/>
          <w:szCs w:val="40"/>
          <w:highlight w:val="none"/>
          <w:lang w:val="en-US" w:eastAsia="zh-CN"/>
        </w:rPr>
        <w:t>联系邮箱：</w:t>
      </w:r>
      <w:r>
        <w:rPr>
          <w:rFonts w:hint="eastAsia" w:ascii="Times New Roman" w:hAnsi="Times New Roman" w:eastAsia="楷体_GB2312" w:cs="Times New Roman"/>
          <w:sz w:val="32"/>
          <w:szCs w:val="40"/>
          <w:highlight w:val="none"/>
          <w:lang w:val="en-US" w:eastAsia="zh-CN"/>
        </w:rPr>
        <w:t xml:space="preserve">      </w:t>
      </w:r>
      <w:r>
        <w:rPr>
          <w:rFonts w:hint="eastAsia" w:ascii="Times New Roman" w:hAnsi="Times New Roman" w:eastAsia="楷体_GB2312" w:cs="Times New Roman"/>
          <w:color w:val="FF0000"/>
          <w:sz w:val="32"/>
          <w:szCs w:val="40"/>
          <w:highlight w:val="none"/>
          <w:lang w:val="en-US" w:eastAsia="zh-CN"/>
        </w:rPr>
        <w:t xml:space="preserve">xxxx </w:t>
      </w:r>
      <w:r>
        <w:rPr>
          <w:rFonts w:hint="eastAsia" w:ascii="Times New Roman" w:hAnsi="Times New Roman" w:eastAsia="楷体_GB2312" w:cs="Times New Roman"/>
          <w:sz w:val="32"/>
          <w:szCs w:val="40"/>
          <w:highlight w:val="none"/>
          <w:lang w:val="en-US" w:eastAsia="zh-CN"/>
        </w:rPr>
        <w:t xml:space="preserve">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revisionView w:markup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AxODVjODg0NmVjMjVmZjFjMDEwN2NjNDY2N2YyMzAifQ=="/>
  </w:docVars>
  <w:rsids>
    <w:rsidRoot w:val="4A1947CF"/>
    <w:rsid w:val="3967E9E9"/>
    <w:rsid w:val="4A1947CF"/>
    <w:rsid w:val="561B2333"/>
    <w:rsid w:val="57BA18DC"/>
    <w:rsid w:val="6FAB196E"/>
    <w:rsid w:val="79F6DA7D"/>
    <w:rsid w:val="7F4FBCE0"/>
    <w:rsid w:val="7FAF897C"/>
    <w:rsid w:val="B45E6C55"/>
    <w:rsid w:val="B6F6DE7F"/>
    <w:rsid w:val="ED7749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106</Words>
  <Characters>111</Characters>
  <Lines>0</Lines>
  <Paragraphs>0</Paragraphs>
  <TotalTime>7</TotalTime>
  <ScaleCrop>false</ScaleCrop>
  <LinksUpToDate>false</LinksUpToDate>
  <CharactersWithSpaces>131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2018-07-13T07:11:00Z</dcterms:created>
  <dc:creator>d</dc:creator>
  <cp:lastModifiedBy>ira</cp:lastModifiedBy>
  <cp:lastPrinted>2026-03-19T01:14:00Z</cp:lastPrinted>
  <dcterms:modified xsi:type="dcterms:W3CDTF">2026-07-03T01:49:13Z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DB266FE5987F323A01695C69508458D7_42</vt:lpwstr>
  </property>
  <property fmtid="{D5CDD505-2E9C-101B-9397-08002B2CF9AE}" pid="4" name="KSOTemplateDocerSaveRecord">
    <vt:lpwstr>eyJoZGlkIjoiMTM1Y2NhMmY5N2QwZmE2YmY3NGMwYjc3YWJkNzU4MzEiLCJ1c2VySWQiOiIzMzMxODg1NzQifQ==</vt:lpwstr>
  </property>
</Properties>
</file>